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6AB" w:rsidRDefault="00EE46AB" w:rsidP="00EE46AB">
      <w:pPr>
        <w:contextualSpacing/>
        <w:jc w:val="right"/>
        <w:rPr>
          <w:rFonts w:ascii="Times New Roman" w:hAnsi="Times New Roman"/>
          <w:sz w:val="28"/>
          <w:szCs w:val="28"/>
        </w:rPr>
      </w:pPr>
      <w:r>
        <w:rPr>
          <w:rFonts w:ascii="Times New Roman" w:hAnsi="Times New Roman"/>
          <w:sz w:val="28"/>
          <w:szCs w:val="28"/>
        </w:rPr>
        <w:t>УТВЕРЖДАЮ</w:t>
      </w:r>
    </w:p>
    <w:p w:rsidR="00EE46AB" w:rsidRDefault="00EE46AB" w:rsidP="00EE46AB">
      <w:pPr>
        <w:contextualSpacing/>
        <w:jc w:val="right"/>
        <w:rPr>
          <w:rFonts w:ascii="Times New Roman" w:hAnsi="Times New Roman"/>
          <w:sz w:val="28"/>
          <w:szCs w:val="28"/>
        </w:rPr>
      </w:pPr>
      <w:r>
        <w:rPr>
          <w:rFonts w:ascii="Times New Roman" w:hAnsi="Times New Roman"/>
          <w:sz w:val="28"/>
          <w:szCs w:val="28"/>
        </w:rPr>
        <w:t>Директор школы:</w:t>
      </w:r>
    </w:p>
    <w:p w:rsidR="00EE46AB" w:rsidRDefault="00EE46AB" w:rsidP="00EE46AB">
      <w:pPr>
        <w:contextualSpacing/>
        <w:jc w:val="right"/>
        <w:rPr>
          <w:rFonts w:ascii="Times New Roman" w:hAnsi="Times New Roman"/>
          <w:sz w:val="28"/>
          <w:szCs w:val="28"/>
        </w:rPr>
      </w:pPr>
      <w:r>
        <w:rPr>
          <w:rFonts w:ascii="Times New Roman" w:hAnsi="Times New Roman"/>
          <w:sz w:val="28"/>
          <w:szCs w:val="28"/>
        </w:rPr>
        <w:t>___________ И.А.Гаврилюк</w:t>
      </w:r>
    </w:p>
    <w:p w:rsidR="00EE46AB" w:rsidRDefault="00EE46AB" w:rsidP="00EE46AB">
      <w:pPr>
        <w:contextualSpacing/>
        <w:jc w:val="right"/>
        <w:rPr>
          <w:rFonts w:ascii="Times New Roman" w:hAnsi="Times New Roman"/>
          <w:sz w:val="28"/>
          <w:szCs w:val="28"/>
        </w:rPr>
      </w:pPr>
      <w:r>
        <w:rPr>
          <w:rFonts w:ascii="Times New Roman" w:hAnsi="Times New Roman"/>
          <w:sz w:val="28"/>
          <w:szCs w:val="28"/>
        </w:rPr>
        <w:t>Приказ № 1</w:t>
      </w:r>
      <w:r w:rsidR="0077105B">
        <w:rPr>
          <w:rFonts w:ascii="Times New Roman" w:hAnsi="Times New Roman"/>
          <w:sz w:val="28"/>
          <w:szCs w:val="28"/>
        </w:rPr>
        <w:t>18</w:t>
      </w:r>
      <w:r>
        <w:rPr>
          <w:rFonts w:ascii="Times New Roman" w:hAnsi="Times New Roman"/>
          <w:sz w:val="28"/>
          <w:szCs w:val="28"/>
        </w:rPr>
        <w:t xml:space="preserve"> от 05.09.2013</w:t>
      </w:r>
    </w:p>
    <w:p w:rsidR="00AC7EAD" w:rsidRDefault="00AC7EAD"/>
    <w:p w:rsidR="00EE46AB" w:rsidRDefault="00EE46AB" w:rsidP="00EE46AB">
      <w:pPr>
        <w:pStyle w:val="1"/>
        <w:spacing w:before="240" w:line="360" w:lineRule="auto"/>
        <w:jc w:val="center"/>
        <w:rPr>
          <w:rFonts w:ascii="Times New Roman" w:hAnsi="Times New Roman"/>
          <w:color w:val="auto"/>
        </w:rPr>
      </w:pPr>
      <w:r>
        <w:rPr>
          <w:rFonts w:ascii="Times New Roman" w:hAnsi="Times New Roman"/>
          <w:color w:val="auto"/>
        </w:rPr>
        <w:t xml:space="preserve">Положение о совете родителей (законных представителей) </w:t>
      </w:r>
      <w:r w:rsidRPr="00EE46AB">
        <w:rPr>
          <w:rFonts w:ascii="Times New Roman" w:hAnsi="Times New Roman"/>
          <w:color w:val="auto"/>
        </w:rPr>
        <w:t>Муниципального бюджетного общеобразовательного учреждения «Средняя общеобразовательная школа им. Г.И.Успенского» д. Сябреницы</w:t>
      </w:r>
    </w:p>
    <w:p w:rsidR="00EE46AB" w:rsidRDefault="00EE46AB" w:rsidP="00EE46AB">
      <w:pPr>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Настоящее Положение определяет компетенцию совета родителей (законных представителей) несовершеннолетних обучающихся </w:t>
      </w:r>
      <w:r w:rsidRPr="00326B36">
        <w:rPr>
          <w:rFonts w:ascii="Times New Roman" w:hAnsi="Times New Roman"/>
          <w:sz w:val="28"/>
          <w:szCs w:val="28"/>
        </w:rPr>
        <w:t xml:space="preserve">Муниципального </w:t>
      </w:r>
      <w:r>
        <w:rPr>
          <w:rFonts w:ascii="Times New Roman" w:hAnsi="Times New Roman"/>
          <w:sz w:val="28"/>
          <w:szCs w:val="28"/>
        </w:rPr>
        <w:t>бюджетного общеобразовательного учреждения «Средняя общеобразовательная школа им. Г.И.Успенского» д. Сябреницы (далее – совет родителей (законных представителей) учреждения, совет), порядок формирования совета, срок его полномочий, порядок деятельности и принятия решений.</w:t>
      </w:r>
    </w:p>
    <w:p w:rsidR="00EE46AB" w:rsidRDefault="00EE46AB" w:rsidP="00EE46AB">
      <w:pPr>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Компетенция совета родителей (законных представителей) учреждения:</w:t>
      </w:r>
    </w:p>
    <w:p w:rsidR="00EE46AB" w:rsidRDefault="00EE46AB" w:rsidP="00EE46AB">
      <w:pPr>
        <w:numPr>
          <w:ilvl w:val="1"/>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рассмотрение и разработка предложений по совершенствованию локальных нормативных актов учреждения, затрагивающих права и законные интересы обучающихся, родителей (законных представителей) несовершеннолетних обучающихся и педагогических работников;</w:t>
      </w:r>
    </w:p>
    <w:p w:rsidR="00EE46AB" w:rsidRDefault="00EE46AB" w:rsidP="00EE46AB">
      <w:pPr>
        <w:numPr>
          <w:ilvl w:val="1"/>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участие в разработке и обсуждении программы развития учреждения;</w:t>
      </w:r>
    </w:p>
    <w:p w:rsidR="00EE46AB" w:rsidRDefault="00EE46AB" w:rsidP="00EE46AB">
      <w:pPr>
        <w:numPr>
          <w:ilvl w:val="1"/>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рассмотрение вопроса о выборе меры дисциплинарного взыскания в отношении обучающегося;</w:t>
      </w:r>
    </w:p>
    <w:p w:rsidR="00EE46AB" w:rsidRDefault="00EE46AB" w:rsidP="00EE46AB">
      <w:pPr>
        <w:numPr>
          <w:ilvl w:val="1"/>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выражение мнения по локальному нормативному акту, устанавливающему требования к одежде </w:t>
      </w:r>
      <w:proofErr w:type="gramStart"/>
      <w:r>
        <w:rPr>
          <w:rFonts w:ascii="Times New Roman" w:hAnsi="Times New Roman"/>
          <w:sz w:val="28"/>
          <w:szCs w:val="28"/>
        </w:rPr>
        <w:t>обучающихся</w:t>
      </w:r>
      <w:proofErr w:type="gramEnd"/>
      <w:r>
        <w:rPr>
          <w:rFonts w:ascii="Times New Roman" w:hAnsi="Times New Roman"/>
          <w:sz w:val="28"/>
          <w:szCs w:val="28"/>
        </w:rPr>
        <w:t>, в том числе требования к ее общему виду, цвету, фасону, видам одежды обучающихся, знакам отличия, и правила ее ношения;</w:t>
      </w:r>
    </w:p>
    <w:p w:rsidR="00EE46AB" w:rsidRDefault="00EE46AB" w:rsidP="00EE46AB">
      <w:pPr>
        <w:numPr>
          <w:ilvl w:val="1"/>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участие в организации и проведении культурно-массовых мероприятий, в том числе связанных с посещением театров, музеев, выставок;</w:t>
      </w:r>
    </w:p>
    <w:p w:rsidR="00EE46AB" w:rsidRDefault="00EE46AB" w:rsidP="00EE46AB">
      <w:pPr>
        <w:numPr>
          <w:ilvl w:val="1"/>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привлечение добровольных имущественных взносов и пожертвований;</w:t>
      </w:r>
    </w:p>
    <w:p w:rsidR="00EE46AB" w:rsidRDefault="00EE46AB" w:rsidP="00EE46AB">
      <w:pPr>
        <w:numPr>
          <w:ilvl w:val="1"/>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выработка рекомендаций по созданию оптимальных условий для обучения и </w:t>
      </w:r>
      <w:proofErr w:type="gramStart"/>
      <w:r>
        <w:rPr>
          <w:rFonts w:ascii="Times New Roman" w:hAnsi="Times New Roman"/>
          <w:sz w:val="28"/>
          <w:szCs w:val="28"/>
        </w:rPr>
        <w:t>воспитания</w:t>
      </w:r>
      <w:proofErr w:type="gramEnd"/>
      <w:r>
        <w:rPr>
          <w:rFonts w:ascii="Times New Roman" w:hAnsi="Times New Roman"/>
          <w:sz w:val="28"/>
          <w:szCs w:val="28"/>
        </w:rPr>
        <w:t xml:space="preserve"> обучающихся в учреждении, в том числе по укреплению их здоровья и организации питания, в пределах своей компетенции;</w:t>
      </w:r>
    </w:p>
    <w:p w:rsidR="00EE46AB" w:rsidRDefault="00EE46AB" w:rsidP="00EE46AB">
      <w:pPr>
        <w:numPr>
          <w:ilvl w:val="1"/>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рассмотрение ежегодного отчета о поступлении и расходовании финансовых и материальных средств, а также отчета о результатах </w:t>
      </w:r>
      <w:proofErr w:type="spellStart"/>
      <w:r>
        <w:rPr>
          <w:rFonts w:ascii="Times New Roman" w:hAnsi="Times New Roman"/>
          <w:sz w:val="28"/>
          <w:szCs w:val="28"/>
        </w:rPr>
        <w:t>самообследования</w:t>
      </w:r>
      <w:proofErr w:type="spellEnd"/>
      <w:r>
        <w:rPr>
          <w:rFonts w:ascii="Times New Roman" w:hAnsi="Times New Roman"/>
          <w:sz w:val="28"/>
          <w:szCs w:val="28"/>
        </w:rPr>
        <w:t>;</w:t>
      </w:r>
    </w:p>
    <w:p w:rsidR="00EE46AB" w:rsidRDefault="00EE46AB" w:rsidP="00EE46AB">
      <w:pPr>
        <w:numPr>
          <w:ilvl w:val="1"/>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рассмотрение вопросов об оказании материальной и иной помощи </w:t>
      </w:r>
      <w:proofErr w:type="gramStart"/>
      <w:r>
        <w:rPr>
          <w:rFonts w:ascii="Times New Roman" w:hAnsi="Times New Roman"/>
          <w:sz w:val="28"/>
          <w:szCs w:val="28"/>
        </w:rPr>
        <w:t>обучающимся</w:t>
      </w:r>
      <w:proofErr w:type="gramEnd"/>
      <w:r>
        <w:rPr>
          <w:rFonts w:ascii="Times New Roman" w:hAnsi="Times New Roman"/>
          <w:sz w:val="28"/>
          <w:szCs w:val="28"/>
        </w:rPr>
        <w:t>;</w:t>
      </w:r>
    </w:p>
    <w:p w:rsidR="00EE46AB" w:rsidRDefault="00EE46AB" w:rsidP="00EE46AB">
      <w:pPr>
        <w:numPr>
          <w:ilvl w:val="1"/>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иных функций, вытекающих из необходимости наиболее эффективной организации образовательной деятельности.</w:t>
      </w:r>
    </w:p>
    <w:p w:rsidR="00EE46AB" w:rsidRDefault="00EE46AB" w:rsidP="00EE46AB">
      <w:pPr>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В состав совета родителей (законных представителей) учреждения входят 11 родителей (законных представителей) несовершеннолетних обучающихся.</w:t>
      </w:r>
    </w:p>
    <w:p w:rsidR="00EE46AB" w:rsidRDefault="00EE46AB" w:rsidP="00EE46AB">
      <w:pPr>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Совет родителей (законных представителей) учреждения избирается на родительском собрании учреждения сроком на один учебный год. Выборы проводятся открытым голосованием. Избранным считается кандидат, набравший простое большинство голосов присутствующих на родительском собрании учреждения.</w:t>
      </w:r>
      <w:r>
        <w:rPr>
          <w:rFonts w:ascii="Times New Roman" w:eastAsia="Times New Roman" w:hAnsi="Times New Roman"/>
          <w:sz w:val="28"/>
          <w:szCs w:val="28"/>
          <w:lang w:eastAsia="ru-RU"/>
        </w:rPr>
        <w:t xml:space="preserve"> </w:t>
      </w:r>
      <w:r>
        <w:rPr>
          <w:rFonts w:ascii="Times New Roman" w:hAnsi="Times New Roman"/>
          <w:sz w:val="28"/>
          <w:szCs w:val="28"/>
        </w:rPr>
        <w:t>Каждая семья при голосовании имеет один голос.</w:t>
      </w:r>
    </w:p>
    <w:p w:rsidR="00EE46AB" w:rsidRDefault="00EE46AB" w:rsidP="00EE46AB">
      <w:pPr>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Состав совета родителей (законных представителей) учреждения утверждается приказом директора учреждения.</w:t>
      </w:r>
    </w:p>
    <w:p w:rsidR="00EE46AB" w:rsidRDefault="00EE46AB" w:rsidP="00EE46AB">
      <w:pPr>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В случае выбытия избранного члена совета родителей (законных представителей) учреждения до истечения срока его полномочий, в месячный срок должен быть избран новый член совета.</w:t>
      </w:r>
    </w:p>
    <w:p w:rsidR="00EE46AB" w:rsidRDefault="00EE46AB" w:rsidP="00EE46AB">
      <w:pPr>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Работой совета родителей (законных представителей) учреждения руководит председатель, избираемый на срок полномочий совета членами совета из их числа простым большинством голосов присутствующих на заседании членов совета.</w:t>
      </w:r>
    </w:p>
    <w:p w:rsidR="00EE46AB" w:rsidRDefault="00EE46AB" w:rsidP="00EE46AB">
      <w:pPr>
        <w:spacing w:after="0" w:line="360" w:lineRule="auto"/>
        <w:ind w:firstLine="709"/>
        <w:jc w:val="both"/>
        <w:rPr>
          <w:rFonts w:ascii="Times New Roman" w:hAnsi="Times New Roman"/>
          <w:sz w:val="28"/>
          <w:szCs w:val="28"/>
        </w:rPr>
      </w:pPr>
      <w:r>
        <w:rPr>
          <w:rFonts w:ascii="Times New Roman" w:hAnsi="Times New Roman"/>
          <w:sz w:val="28"/>
          <w:szCs w:val="28"/>
        </w:rPr>
        <w:t>Совет родителей (законных представителей) учреждения избирает из своего состава секретаря.</w:t>
      </w:r>
    </w:p>
    <w:p w:rsidR="00EE46AB" w:rsidRDefault="00EE46AB" w:rsidP="00EE46AB">
      <w:pPr>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Организационной формой работы совета родителей (законных представителей) учреждения являются заседания.</w:t>
      </w:r>
    </w:p>
    <w:p w:rsidR="00EE46AB" w:rsidRDefault="00EE46AB" w:rsidP="00EE46AB">
      <w:pPr>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Очередные заседания совета родителей (законных представителей) учреждения проводятся в соответствии с планом работы совета, как правило, не реже одного раза в квартал.</w:t>
      </w:r>
    </w:p>
    <w:p w:rsidR="00EE46AB" w:rsidRDefault="00EE46AB" w:rsidP="00EE46AB">
      <w:pPr>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Внеочередное заседание совета родителей (законных представителей) учреждения проводится по решению председателя совета или директора учреждения. Совет также может созываться по инициативе не менее чем одной трети от числа членов совета.</w:t>
      </w:r>
    </w:p>
    <w:p w:rsidR="00EE46AB" w:rsidRDefault="00EE46AB" w:rsidP="00EE46AB">
      <w:pPr>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Заседание совета родителей </w:t>
      </w:r>
      <w:r w:rsidR="0056393F">
        <w:rPr>
          <w:rFonts w:ascii="Times New Roman" w:hAnsi="Times New Roman"/>
          <w:sz w:val="28"/>
          <w:szCs w:val="28"/>
        </w:rPr>
        <w:t xml:space="preserve">(законных представителей) </w:t>
      </w:r>
      <w:r>
        <w:rPr>
          <w:rFonts w:ascii="Times New Roman" w:hAnsi="Times New Roman"/>
          <w:sz w:val="28"/>
          <w:szCs w:val="28"/>
        </w:rPr>
        <w:t>учреждения правомочно, если на нем присутствуют не менее половины от общего числа членов совета.</w:t>
      </w:r>
    </w:p>
    <w:p w:rsidR="00EE46AB" w:rsidRDefault="00EE46AB" w:rsidP="00EE46AB">
      <w:pPr>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Решение совета родителей </w:t>
      </w:r>
      <w:r w:rsidR="0056393F">
        <w:rPr>
          <w:rFonts w:ascii="Times New Roman" w:hAnsi="Times New Roman"/>
          <w:sz w:val="28"/>
          <w:szCs w:val="28"/>
        </w:rPr>
        <w:t xml:space="preserve">(законных представителей) </w:t>
      </w:r>
      <w:r>
        <w:rPr>
          <w:rFonts w:ascii="Times New Roman" w:hAnsi="Times New Roman"/>
          <w:sz w:val="28"/>
          <w:szCs w:val="28"/>
        </w:rPr>
        <w:t>учреждения принимается открытым голосованием. Решение совета считается принятым при условии, что за него проголосовало простое большинство присутствующих на заседании членов совета.</w:t>
      </w:r>
    </w:p>
    <w:p w:rsidR="00EE46AB" w:rsidRDefault="00EE46AB" w:rsidP="00EE46AB">
      <w:pPr>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Решение совета родителей </w:t>
      </w:r>
      <w:r w:rsidR="0056393F">
        <w:rPr>
          <w:rFonts w:ascii="Times New Roman" w:hAnsi="Times New Roman"/>
          <w:sz w:val="28"/>
          <w:szCs w:val="28"/>
        </w:rPr>
        <w:t xml:space="preserve">(законных представителей) </w:t>
      </w:r>
      <w:r>
        <w:rPr>
          <w:rFonts w:ascii="Times New Roman" w:hAnsi="Times New Roman"/>
          <w:sz w:val="28"/>
          <w:szCs w:val="28"/>
        </w:rPr>
        <w:t>учреждения оформляется протоколом, который подписывается председателем и секретарем совета.</w:t>
      </w:r>
    </w:p>
    <w:p w:rsidR="00EE46AB" w:rsidRDefault="00EE46AB" w:rsidP="00EE46AB">
      <w:pPr>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Возражения кого-либо из членов совета родителей </w:t>
      </w:r>
      <w:r w:rsidR="0056393F">
        <w:rPr>
          <w:rFonts w:ascii="Times New Roman" w:hAnsi="Times New Roman"/>
          <w:sz w:val="28"/>
          <w:szCs w:val="28"/>
        </w:rPr>
        <w:t xml:space="preserve">(законных представителей) </w:t>
      </w:r>
      <w:r>
        <w:rPr>
          <w:rFonts w:ascii="Times New Roman" w:hAnsi="Times New Roman"/>
          <w:sz w:val="28"/>
          <w:szCs w:val="28"/>
        </w:rPr>
        <w:t>учреждения заносятся в протокол заседания совета.</w:t>
      </w:r>
    </w:p>
    <w:p w:rsidR="00EE46AB" w:rsidRDefault="00EE46AB" w:rsidP="00EE46AB">
      <w:pPr>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Для участия в работе совета родителей </w:t>
      </w:r>
      <w:r w:rsidR="0056393F">
        <w:rPr>
          <w:rFonts w:ascii="Times New Roman" w:hAnsi="Times New Roman"/>
          <w:sz w:val="28"/>
          <w:szCs w:val="28"/>
        </w:rPr>
        <w:t xml:space="preserve">(законных представителей) </w:t>
      </w:r>
      <w:r>
        <w:rPr>
          <w:rFonts w:ascii="Times New Roman" w:hAnsi="Times New Roman"/>
          <w:sz w:val="28"/>
          <w:szCs w:val="28"/>
        </w:rPr>
        <w:t xml:space="preserve">учреждения при необходимости, по предложению одного из его членов, решением председателя могут приглашаться на заседание совета </w:t>
      </w:r>
      <w:r>
        <w:rPr>
          <w:rFonts w:ascii="Times New Roman" w:hAnsi="Times New Roman"/>
          <w:sz w:val="28"/>
          <w:szCs w:val="28"/>
        </w:rPr>
        <w:lastRenderedPageBreak/>
        <w:t>педагогические работники учреждения, обучающиеся и (или) родители (законные представители) несовершеннолетних обучающихся и иные лица.</w:t>
      </w:r>
    </w:p>
    <w:p w:rsidR="00EE46AB" w:rsidRDefault="00EE46AB"/>
    <w:p w:rsidR="0056393F" w:rsidRDefault="0056393F"/>
    <w:p w:rsidR="0056393F" w:rsidRDefault="0056393F"/>
    <w:p w:rsidR="0056393F" w:rsidRDefault="0056393F" w:rsidP="0056393F">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Принято с учетом мнения </w:t>
      </w:r>
      <w:r w:rsidR="00B64662">
        <w:rPr>
          <w:rFonts w:ascii="Times New Roman" w:hAnsi="Times New Roman"/>
          <w:sz w:val="28"/>
          <w:szCs w:val="28"/>
        </w:rPr>
        <w:t xml:space="preserve">родительского </w:t>
      </w:r>
      <w:r>
        <w:rPr>
          <w:rFonts w:ascii="Times New Roman" w:hAnsi="Times New Roman"/>
          <w:sz w:val="28"/>
          <w:szCs w:val="28"/>
        </w:rPr>
        <w:t xml:space="preserve"> коллектива на </w:t>
      </w:r>
      <w:r w:rsidR="00B64662">
        <w:rPr>
          <w:rFonts w:ascii="Times New Roman" w:hAnsi="Times New Roman"/>
          <w:sz w:val="28"/>
          <w:szCs w:val="28"/>
        </w:rPr>
        <w:t>общешкольном родительском собрании</w:t>
      </w:r>
      <w:r>
        <w:rPr>
          <w:rFonts w:ascii="Times New Roman" w:hAnsi="Times New Roman"/>
          <w:sz w:val="28"/>
          <w:szCs w:val="28"/>
        </w:rPr>
        <w:t>. Протокол № 0</w:t>
      </w:r>
      <w:r w:rsidR="00B64662">
        <w:rPr>
          <w:rFonts w:ascii="Times New Roman" w:hAnsi="Times New Roman"/>
          <w:sz w:val="28"/>
          <w:szCs w:val="28"/>
        </w:rPr>
        <w:t>3</w:t>
      </w:r>
      <w:r>
        <w:rPr>
          <w:rFonts w:ascii="Times New Roman" w:hAnsi="Times New Roman"/>
          <w:sz w:val="28"/>
          <w:szCs w:val="28"/>
        </w:rPr>
        <w:t xml:space="preserve"> от </w:t>
      </w:r>
      <w:r w:rsidR="00B64662">
        <w:rPr>
          <w:rFonts w:ascii="Times New Roman" w:hAnsi="Times New Roman"/>
          <w:sz w:val="28"/>
          <w:szCs w:val="28"/>
        </w:rPr>
        <w:t>17</w:t>
      </w:r>
      <w:r>
        <w:rPr>
          <w:rFonts w:ascii="Times New Roman" w:hAnsi="Times New Roman"/>
          <w:sz w:val="28"/>
          <w:szCs w:val="28"/>
        </w:rPr>
        <w:t>.0</w:t>
      </w:r>
      <w:r w:rsidR="00B64662">
        <w:rPr>
          <w:rFonts w:ascii="Times New Roman" w:hAnsi="Times New Roman"/>
          <w:sz w:val="28"/>
          <w:szCs w:val="28"/>
        </w:rPr>
        <w:t>5</w:t>
      </w:r>
      <w:r>
        <w:rPr>
          <w:rFonts w:ascii="Times New Roman" w:hAnsi="Times New Roman"/>
          <w:sz w:val="28"/>
          <w:szCs w:val="28"/>
        </w:rPr>
        <w:t>.2013 года.</w:t>
      </w:r>
    </w:p>
    <w:p w:rsidR="0056393F" w:rsidRDefault="0056393F"/>
    <w:sectPr w:rsidR="0056393F" w:rsidSect="00AC7EA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8D6" w:rsidRDefault="00E308D6" w:rsidP="00EE46AB">
      <w:pPr>
        <w:spacing w:after="0" w:line="240" w:lineRule="auto"/>
      </w:pPr>
      <w:r>
        <w:separator/>
      </w:r>
    </w:p>
  </w:endnote>
  <w:endnote w:type="continuationSeparator" w:id="0">
    <w:p w:rsidR="00E308D6" w:rsidRDefault="00E308D6" w:rsidP="00EE46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8D6" w:rsidRDefault="00E308D6" w:rsidP="00EE46AB">
      <w:pPr>
        <w:spacing w:after="0" w:line="240" w:lineRule="auto"/>
      </w:pPr>
      <w:r>
        <w:separator/>
      </w:r>
    </w:p>
  </w:footnote>
  <w:footnote w:type="continuationSeparator" w:id="0">
    <w:p w:rsidR="00E308D6" w:rsidRDefault="00E308D6" w:rsidP="00EE46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E94C98"/>
    <w:multiLevelType w:val="multilevel"/>
    <w:tmpl w:val="4E5A3F38"/>
    <w:lvl w:ilvl="0">
      <w:start w:val="1"/>
      <w:numFmt w:val="decimal"/>
      <w:lvlText w:val="%1."/>
      <w:lvlJc w:val="left"/>
      <w:pPr>
        <w:ind w:left="1429" w:hanging="360"/>
      </w:pPr>
    </w:lvl>
    <w:lvl w:ilvl="1">
      <w:start w:val="1"/>
      <w:numFmt w:val="decimal"/>
      <w:isLgl/>
      <w:lvlText w:val="%1.%2."/>
      <w:lvlJc w:val="left"/>
      <w:pPr>
        <w:ind w:left="1789" w:hanging="720"/>
      </w:pPr>
      <w:rPr>
        <w:color w:val="auto"/>
      </w:r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E46AB"/>
    <w:rsid w:val="00407688"/>
    <w:rsid w:val="00540095"/>
    <w:rsid w:val="0056393F"/>
    <w:rsid w:val="00657E2E"/>
    <w:rsid w:val="0077105B"/>
    <w:rsid w:val="00AC7EAD"/>
    <w:rsid w:val="00B64662"/>
    <w:rsid w:val="00B83AC2"/>
    <w:rsid w:val="00BC60DD"/>
    <w:rsid w:val="00E308D6"/>
    <w:rsid w:val="00EE46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6AB"/>
    <w:rPr>
      <w:rFonts w:ascii="Calibri" w:eastAsia="Calibri" w:hAnsi="Calibri" w:cs="Times New Roman"/>
    </w:rPr>
  </w:style>
  <w:style w:type="paragraph" w:styleId="1">
    <w:name w:val="heading 1"/>
    <w:basedOn w:val="a"/>
    <w:next w:val="a"/>
    <w:link w:val="10"/>
    <w:uiPriority w:val="9"/>
    <w:qFormat/>
    <w:rsid w:val="00EE46AB"/>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46AB"/>
    <w:rPr>
      <w:rFonts w:ascii="Cambria" w:eastAsia="Times New Roman" w:hAnsi="Cambria" w:cs="Times New Roman"/>
      <w:b/>
      <w:bCs/>
      <w:color w:val="365F91"/>
      <w:sz w:val="28"/>
      <w:szCs w:val="28"/>
    </w:rPr>
  </w:style>
  <w:style w:type="paragraph" w:styleId="a3">
    <w:name w:val="footnote text"/>
    <w:basedOn w:val="a"/>
    <w:link w:val="a4"/>
    <w:uiPriority w:val="99"/>
    <w:semiHidden/>
    <w:unhideWhenUsed/>
    <w:rsid w:val="00EE46AB"/>
    <w:rPr>
      <w:sz w:val="20"/>
      <w:szCs w:val="20"/>
    </w:rPr>
  </w:style>
  <w:style w:type="character" w:customStyle="1" w:styleId="a4">
    <w:name w:val="Текст сноски Знак"/>
    <w:basedOn w:val="a0"/>
    <w:link w:val="a3"/>
    <w:uiPriority w:val="99"/>
    <w:semiHidden/>
    <w:rsid w:val="00EE46AB"/>
    <w:rPr>
      <w:rFonts w:ascii="Calibri" w:eastAsia="Calibri" w:hAnsi="Calibri" w:cs="Times New Roman"/>
      <w:sz w:val="20"/>
      <w:szCs w:val="20"/>
    </w:rPr>
  </w:style>
  <w:style w:type="character" w:styleId="a5">
    <w:name w:val="footnote reference"/>
    <w:semiHidden/>
    <w:unhideWhenUsed/>
    <w:rsid w:val="00EE46AB"/>
    <w:rPr>
      <w:vertAlign w:val="superscript"/>
    </w:rPr>
  </w:style>
  <w:style w:type="paragraph" w:styleId="a6">
    <w:name w:val="Balloon Text"/>
    <w:basedOn w:val="a"/>
    <w:link w:val="a7"/>
    <w:uiPriority w:val="99"/>
    <w:semiHidden/>
    <w:unhideWhenUsed/>
    <w:rsid w:val="00B646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6466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9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710</Words>
  <Characters>4050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6</cp:revision>
  <cp:lastPrinted>2014-10-22T08:21:00Z</cp:lastPrinted>
  <dcterms:created xsi:type="dcterms:W3CDTF">2014-10-20T10:35:00Z</dcterms:created>
  <dcterms:modified xsi:type="dcterms:W3CDTF">2014-10-22T08:21:00Z</dcterms:modified>
</cp:coreProperties>
</file>